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</w:rPr>
        <w:t>附件1：浙江大学各附属医院预约挂号途径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32"/>
        </w:rPr>
        <w:t>一、统一预约途径</w:t>
      </w:r>
      <w:r>
        <w:rPr>
          <w:rFonts w:ascii="宋体" w:hAnsi="宋体" w:eastAsia="宋体"/>
          <w:sz w:val="28"/>
        </w:rPr>
        <w:br w:type="textWrapping"/>
      </w:r>
      <w:r>
        <w:rPr>
          <w:rFonts w:ascii="宋体" w:hAnsi="宋体" w:eastAsia="宋体"/>
          <w:b/>
          <w:bCs/>
          <w:sz w:val="28"/>
          <w:szCs w:val="24"/>
        </w:rPr>
        <w:t xml:space="preserve">1. </w:t>
      </w:r>
      <w:r>
        <w:rPr>
          <w:rFonts w:hint="eastAsia" w:ascii="宋体" w:hAnsi="宋体" w:eastAsia="宋体"/>
          <w:b/>
          <w:bCs/>
          <w:sz w:val="28"/>
          <w:szCs w:val="24"/>
        </w:rPr>
        <w:t>网上预约：</w:t>
      </w:r>
      <w:r>
        <w:rPr>
          <w:rFonts w:hint="eastAsia" w:ascii="宋体" w:hAnsi="宋体" w:eastAsia="宋体"/>
          <w:sz w:val="28"/>
          <w:szCs w:val="24"/>
        </w:rPr>
        <w:t xml:space="preserve">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）浙江省预约就诊服务平台：</w:t>
      </w:r>
      <w:r>
        <w:rPr>
          <w:rFonts w:ascii="宋体" w:hAnsi="宋体" w:eastAsia="宋体"/>
          <w:sz w:val="24"/>
          <w:szCs w:val="24"/>
        </w:rPr>
        <w:t>https://guahao.zjol.com.cn/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）手机预约：</w:t>
      </w:r>
      <w:r>
        <w:rPr>
          <w:rFonts w:hint="eastAsia" w:ascii="宋体" w:hAnsi="宋体" w:eastAsia="宋体"/>
          <w:sz w:val="24"/>
          <w:szCs w:val="24"/>
        </w:rPr>
        <w:t>“浙江预约挂号”、“浙江挂号平台”获取客户端下载安装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）支付宝预约：</w:t>
      </w:r>
      <w:r>
        <w:rPr>
          <w:rFonts w:hint="eastAsia" w:ascii="宋体" w:hAnsi="宋体" w:eastAsia="宋体"/>
          <w:sz w:val="24"/>
          <w:szCs w:val="24"/>
        </w:rPr>
        <w:t>支付宝</w:t>
      </w:r>
      <w:r>
        <w:rPr>
          <w:rFonts w:ascii="宋体" w:hAnsi="宋体" w:eastAsia="宋体"/>
          <w:sz w:val="24"/>
          <w:szCs w:val="24"/>
        </w:rPr>
        <w:t>--</w:t>
      </w:r>
      <w:r>
        <w:rPr>
          <w:rFonts w:hint="eastAsia" w:ascii="宋体" w:hAnsi="宋体" w:eastAsia="宋体"/>
          <w:sz w:val="24"/>
          <w:szCs w:val="24"/>
        </w:rPr>
        <w:t>便民服务</w:t>
      </w:r>
      <w:r>
        <w:rPr>
          <w:rFonts w:ascii="宋体" w:hAnsi="宋体" w:eastAsia="宋体"/>
          <w:sz w:val="24"/>
          <w:szCs w:val="24"/>
        </w:rPr>
        <w:t>--</w:t>
      </w:r>
      <w:r>
        <w:rPr>
          <w:rFonts w:hint="eastAsia" w:ascii="宋体" w:hAnsi="宋体" w:eastAsia="宋体"/>
          <w:sz w:val="24"/>
          <w:szCs w:val="24"/>
        </w:rPr>
        <w:t>医疗健康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2.</w:t>
      </w:r>
      <w:r>
        <w:rPr>
          <w:rFonts w:hint="eastAsia" w:ascii="宋体" w:hAnsi="宋体" w:eastAsia="宋体"/>
          <w:b/>
          <w:bCs/>
          <w:sz w:val="24"/>
          <w:szCs w:val="24"/>
        </w:rPr>
        <w:t>电话预约：</w:t>
      </w:r>
      <w:r>
        <w:rPr>
          <w:rFonts w:ascii="宋体" w:hAnsi="宋体" w:eastAsia="宋体"/>
          <w:sz w:val="24"/>
          <w:szCs w:val="24"/>
        </w:rPr>
        <w:t>12580</w:t>
      </w:r>
      <w:r>
        <w:rPr>
          <w:rFonts w:hint="eastAsia" w:ascii="宋体" w:hAnsi="宋体" w:eastAsia="宋体"/>
          <w:sz w:val="24"/>
          <w:szCs w:val="24"/>
        </w:rPr>
        <w:t xml:space="preserve">、 </w:t>
      </w:r>
      <w:r>
        <w:rPr>
          <w:rFonts w:ascii="宋体" w:hAnsi="宋体" w:eastAsia="宋体"/>
          <w:sz w:val="24"/>
          <w:szCs w:val="24"/>
        </w:rPr>
        <w:t>114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 xml:space="preserve"> 96365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3.</w:t>
      </w:r>
      <w:r>
        <w:rPr>
          <w:rFonts w:hint="eastAsia" w:ascii="宋体" w:hAnsi="宋体" w:eastAsia="宋体"/>
          <w:b/>
          <w:bCs/>
          <w:sz w:val="24"/>
          <w:szCs w:val="24"/>
        </w:rPr>
        <w:t>医院门诊自助机预约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32"/>
          <w:szCs w:val="24"/>
        </w:rPr>
        <w:t>二、具体预约途径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b/>
          <w:bCs/>
          <w:sz w:val="32"/>
          <w:szCs w:val="24"/>
        </w:rPr>
        <w:t xml:space="preserve">1. </w:t>
      </w:r>
      <w:r>
        <w:rPr>
          <w:rFonts w:hint="eastAsia" w:ascii="宋体" w:hAnsi="宋体" w:eastAsia="宋体"/>
          <w:b/>
          <w:bCs/>
          <w:sz w:val="32"/>
          <w:szCs w:val="24"/>
        </w:rPr>
        <w:t>浙大一院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网站：</w:t>
      </w:r>
      <w:r>
        <w:fldChar w:fldCharType="begin"/>
      </w:r>
      <w:r>
        <w:instrText xml:space="preserve"> HYPERLINK "http://www.zy91.com/cjwt/index.jhtml" </w:instrText>
      </w:r>
      <w:r>
        <w:fldChar w:fldCharType="separate"/>
      </w:r>
      <w:r>
        <w:rPr>
          <w:rStyle w:val="9"/>
          <w:rFonts w:ascii="宋体" w:hAnsi="宋体" w:eastAsia="宋体"/>
          <w:sz w:val="24"/>
          <w:szCs w:val="24"/>
        </w:rPr>
        <w:t>http://</w:t>
      </w:r>
      <w:r>
        <w:rPr>
          <w:rStyle w:val="9"/>
          <w:rFonts w:ascii="宋体" w:hAnsi="宋体" w:eastAsia="宋体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"http://www.zy91.com/cjwt/index.jhtml" </w:instrText>
      </w:r>
      <w:r>
        <w:fldChar w:fldCharType="separate"/>
      </w:r>
      <w:r>
        <w:rPr>
          <w:rStyle w:val="9"/>
          <w:rFonts w:ascii="宋体" w:hAnsi="宋体" w:eastAsia="宋体"/>
          <w:sz w:val="24"/>
          <w:szCs w:val="24"/>
        </w:rPr>
        <w:t>www.zy91.com/cjwt/index.jhtml</w:t>
      </w:r>
      <w:r>
        <w:rPr>
          <w:rStyle w:val="9"/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微信公众号（浙大一院）、“掌上浙一”</w:t>
      </w:r>
      <w:r>
        <w:rPr>
          <w:rFonts w:ascii="宋体" w:hAnsi="宋体" w:eastAsia="宋体"/>
          <w:sz w:val="24"/>
          <w:szCs w:val="24"/>
        </w:rPr>
        <w:t xml:space="preserve"> APP</w:t>
      </w:r>
      <w:r>
        <w:rPr>
          <w:rFonts w:hint="eastAsia" w:ascii="宋体" w:hAnsi="宋体" w:eastAsia="宋体"/>
          <w:sz w:val="24"/>
          <w:szCs w:val="24"/>
        </w:rPr>
        <w:t>、微信服务号（浙江大学医学院附属第一医院）等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b/>
          <w:bCs/>
          <w:sz w:val="28"/>
          <w:szCs w:val="24"/>
        </w:rPr>
        <w:t xml:space="preserve">2. </w:t>
      </w:r>
      <w:r>
        <w:rPr>
          <w:rFonts w:hint="eastAsia" w:ascii="宋体" w:hAnsi="宋体" w:eastAsia="宋体"/>
          <w:b/>
          <w:bCs/>
          <w:sz w:val="28"/>
          <w:szCs w:val="24"/>
        </w:rPr>
        <w:t>浙大二院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网站：</w:t>
      </w:r>
      <w:r>
        <w:rPr>
          <w:rFonts w:ascii="宋体" w:hAnsi="宋体" w:eastAsia="宋体"/>
          <w:sz w:val="24"/>
          <w:szCs w:val="24"/>
        </w:rPr>
        <w:t xml:space="preserve">http://www.z2hospital.com/cms/YYGH.aspx?LMID=45 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微信公众号（浙医二院）、“浙医二院”</w:t>
      </w:r>
      <w:r>
        <w:rPr>
          <w:rFonts w:ascii="宋体" w:hAnsi="宋体" w:eastAsia="宋体"/>
          <w:sz w:val="24"/>
          <w:szCs w:val="24"/>
        </w:rPr>
        <w:t xml:space="preserve"> APP</w:t>
      </w:r>
      <w:r>
        <w:rPr>
          <w:rFonts w:hint="eastAsia" w:ascii="宋体" w:hAnsi="宋体" w:eastAsia="宋体"/>
          <w:sz w:val="24"/>
          <w:szCs w:val="24"/>
        </w:rPr>
        <w:t>、“浙二好医生”</w:t>
      </w:r>
      <w:r>
        <w:rPr>
          <w:rFonts w:ascii="宋体" w:hAnsi="宋体" w:eastAsia="宋体"/>
          <w:sz w:val="24"/>
          <w:szCs w:val="24"/>
        </w:rPr>
        <w:t>APP</w:t>
      </w:r>
      <w:r>
        <w:rPr>
          <w:rFonts w:hint="eastAsia" w:ascii="宋体" w:hAnsi="宋体" w:eastAsia="宋体"/>
          <w:sz w:val="24"/>
          <w:szCs w:val="24"/>
        </w:rPr>
        <w:t>、解放路名医馆（</w:t>
      </w:r>
      <w:r>
        <w:rPr>
          <w:rFonts w:ascii="宋体" w:hAnsi="宋体" w:eastAsia="宋体"/>
          <w:sz w:val="24"/>
          <w:szCs w:val="24"/>
        </w:rPr>
        <w:t>87784532</w:t>
      </w:r>
      <w:r>
        <w:rPr>
          <w:rFonts w:hint="eastAsia" w:ascii="宋体" w:hAnsi="宋体" w:eastAsia="宋体"/>
          <w:sz w:val="24"/>
          <w:szCs w:val="24"/>
        </w:rPr>
        <w:t>）等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b/>
          <w:bCs/>
          <w:sz w:val="28"/>
          <w:szCs w:val="24"/>
        </w:rPr>
        <w:t xml:space="preserve">3. </w:t>
      </w:r>
      <w:r>
        <w:rPr>
          <w:rFonts w:hint="eastAsia" w:ascii="宋体" w:hAnsi="宋体" w:eastAsia="宋体"/>
          <w:b/>
          <w:bCs/>
          <w:sz w:val="28"/>
          <w:szCs w:val="24"/>
        </w:rPr>
        <w:t>浙大邵逸夫医院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网站：</w:t>
      </w:r>
      <w:r>
        <w:rPr>
          <w:rFonts w:ascii="宋体" w:hAnsi="宋体" w:eastAsia="宋体"/>
          <w:sz w:val="24"/>
          <w:szCs w:val="24"/>
        </w:rPr>
        <w:t xml:space="preserve">http://www.srrsh.com/jiuzhen/yuyue/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微信服务号（浙大邵逸夫医院）、微信订阅号（邵逸夫医院）、微信公众号（邵医健康）、“医快付”</w:t>
      </w:r>
      <w:r>
        <w:rPr>
          <w:rFonts w:ascii="宋体" w:hAnsi="宋体" w:eastAsia="宋体"/>
          <w:sz w:val="24"/>
          <w:szCs w:val="24"/>
        </w:rPr>
        <w:t>APP</w:t>
      </w:r>
      <w:r>
        <w:rPr>
          <w:rFonts w:hint="eastAsia" w:ascii="宋体" w:hAnsi="宋体" w:eastAsia="宋体"/>
          <w:sz w:val="24"/>
          <w:szCs w:val="24"/>
        </w:rPr>
        <w:t>、支付宝小程序等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b/>
          <w:bCs/>
          <w:sz w:val="28"/>
          <w:szCs w:val="24"/>
        </w:rPr>
        <w:t xml:space="preserve">4. </w:t>
      </w:r>
      <w:r>
        <w:rPr>
          <w:rFonts w:hint="eastAsia" w:ascii="宋体" w:hAnsi="宋体" w:eastAsia="宋体"/>
          <w:b/>
          <w:bCs/>
          <w:sz w:val="28"/>
          <w:szCs w:val="24"/>
        </w:rPr>
        <w:t>浙大妇产科医院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网站：</w:t>
      </w:r>
      <w:r>
        <w:rPr>
          <w:rFonts w:ascii="宋体" w:hAnsi="宋体" w:eastAsia="宋体"/>
          <w:sz w:val="24"/>
          <w:szCs w:val="24"/>
        </w:rPr>
        <w:t xml:space="preserve">http://www.zj12580.cn/hos/info/19?t=0.9027410349808633 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微信公众号（浙江大学医学院附属妇产科医院）等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b/>
          <w:bCs/>
          <w:sz w:val="28"/>
          <w:szCs w:val="24"/>
        </w:rPr>
        <w:t xml:space="preserve">5. </w:t>
      </w:r>
      <w:r>
        <w:rPr>
          <w:rFonts w:hint="eastAsia" w:ascii="宋体" w:hAnsi="宋体" w:eastAsia="宋体"/>
          <w:b/>
          <w:bCs/>
          <w:sz w:val="28"/>
          <w:szCs w:val="24"/>
        </w:rPr>
        <w:t>浙大口腔医院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网站：</w:t>
      </w:r>
      <w:r>
        <w:rPr>
          <w:rFonts w:ascii="宋体" w:hAnsi="宋体" w:eastAsia="宋体"/>
          <w:sz w:val="24"/>
          <w:szCs w:val="24"/>
        </w:rPr>
        <w:t xml:space="preserve">https://www.zjkq.com.cn/notice </w:t>
      </w:r>
    </w:p>
    <w:p>
      <w:pPr>
        <w:spacing w:line="30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4"/>
          <w:szCs w:val="24"/>
        </w:rPr>
        <w:t>微信公众号（浙江大学医学院附属口腔医院）、微信小程序（浙江大学医学院附属口腔医院）等</w:t>
      </w:r>
    </w:p>
    <w:p>
      <w:pPr>
        <w:spacing w:line="300" w:lineRule="auto"/>
        <w:jc w:val="center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b/>
          <w:sz w:val="32"/>
        </w:rPr>
        <w:t>附件2：浙江大学各附属医院及校医院联系方式</w:t>
      </w:r>
    </w:p>
    <w:tbl>
      <w:tblPr>
        <w:tblStyle w:val="11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678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</w:t>
            </w:r>
          </w:p>
        </w:tc>
        <w:tc>
          <w:tcPr>
            <w:tcW w:w="4678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门诊</w:t>
            </w:r>
          </w:p>
        </w:tc>
        <w:tc>
          <w:tcPr>
            <w:tcW w:w="2693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急诊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浙大一院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</w:t>
            </w:r>
            <w:r>
              <w:rPr>
                <w:rFonts w:hint="eastAsia" w:cstheme="minorBidi"/>
              </w:rPr>
              <w:t xml:space="preserve">: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87236633、87236668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办公地点</w:t>
            </w:r>
            <w:r>
              <w:rPr>
                <w:rFonts w:hint="eastAsia" w:cstheme="minorBidi"/>
              </w:rPr>
              <w:t xml:space="preserve">: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庆春院区门诊楼3楼门诊办公室、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门诊楼2楼综合服务中心2号窗口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87236300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浙大二院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咨询电话：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解放路院区:87783730</w:t>
            </w:r>
            <w:r>
              <w:rPr>
                <w:rFonts w:cstheme="minorBidi"/>
              </w:rPr>
              <w:t>、</w:t>
            </w:r>
            <w:r>
              <w:rPr>
                <w:rFonts w:hint="eastAsia" w:cstheme="minorBidi"/>
              </w:rPr>
              <w:t>87783927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滨江院区: 89713252</w:t>
            </w:r>
            <w:r>
              <w:rPr>
                <w:rFonts w:hint="eastAsia" w:cstheme="minorBidi"/>
              </w:rPr>
              <w:br w:type="textWrapping"/>
            </w:r>
            <w:r>
              <w:rPr>
                <w:rFonts w:cstheme="minorBidi"/>
              </w:rPr>
              <w:t>办公地点：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解放路院区</w:t>
            </w:r>
            <w:r>
              <w:rPr>
                <w:rFonts w:hint="eastAsia" w:cstheme="minorBidi"/>
              </w:rPr>
              <w:t xml:space="preserve">: </w:t>
            </w:r>
            <w:r>
              <w:rPr>
                <w:rFonts w:cstheme="minorBidi"/>
              </w:rPr>
              <w:t>门诊</w:t>
            </w:r>
            <w:r>
              <w:rPr>
                <w:rFonts w:hint="eastAsia" w:cstheme="minorBidi"/>
              </w:rPr>
              <w:t>1</w:t>
            </w:r>
            <w:r>
              <w:rPr>
                <w:rFonts w:cstheme="minorBidi"/>
              </w:rPr>
              <w:t>楼综合服务中心</w:t>
            </w:r>
            <w:r>
              <w:rPr>
                <w:rFonts w:hint="eastAsia" w:cstheme="minorBidi"/>
              </w:rPr>
              <w:t xml:space="preserve">  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          </w:t>
            </w:r>
            <w:r>
              <w:rPr>
                <w:rFonts w:cstheme="minorBidi"/>
              </w:rPr>
              <w:t>（靠东门第一个位置）</w:t>
            </w:r>
            <w:r>
              <w:rPr>
                <w:rFonts w:cstheme="minorBidi"/>
              </w:rPr>
              <w:br w:type="textWrapping"/>
            </w: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滨江院区</w:t>
            </w:r>
            <w:r>
              <w:rPr>
                <w:rFonts w:hint="eastAsia" w:cstheme="minorBidi"/>
              </w:rPr>
              <w:t xml:space="preserve">: </w:t>
            </w:r>
            <w:r>
              <w:rPr>
                <w:rFonts w:cstheme="minorBidi"/>
              </w:rPr>
              <w:t>门诊</w:t>
            </w:r>
            <w:r>
              <w:rPr>
                <w:rFonts w:hint="eastAsia" w:cstheme="minorBidi"/>
              </w:rPr>
              <w:t>1</w:t>
            </w:r>
            <w:r>
              <w:rPr>
                <w:rFonts w:cstheme="minorBidi"/>
              </w:rPr>
              <w:t xml:space="preserve">楼综合服务中心 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87783911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浙大邵逸夫医院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>咨询电话：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庆春院区: 86006718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下沙院区: 87887056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>办公地点：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庆春院区: 门诊1楼门诊办公室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下沙院区: 门诊一站式服务中心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          9号窗口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联系电话：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庆春院区: 86006999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下沙院区: 87887120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浙大妇产科医院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</w:t>
            </w:r>
            <w:r>
              <w:rPr>
                <w:rFonts w:hint="eastAsia" w:cstheme="minorBidi"/>
              </w:rPr>
              <w:t xml:space="preserve">: 89991200  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办公地点</w:t>
            </w:r>
            <w:r>
              <w:rPr>
                <w:rFonts w:hint="eastAsia" w:cstheme="minorBidi"/>
              </w:rPr>
              <w:t>: 1</w:t>
            </w:r>
            <w:r>
              <w:rPr>
                <w:rFonts w:cstheme="minorBidi"/>
              </w:rPr>
              <w:t>号楼</w:t>
            </w:r>
            <w:r>
              <w:rPr>
                <w:rFonts w:hint="eastAsia" w:cstheme="minorBidi"/>
              </w:rPr>
              <w:t>2</w:t>
            </w:r>
            <w:r>
              <w:rPr>
                <w:rFonts w:cstheme="minorBidi"/>
              </w:rPr>
              <w:t xml:space="preserve">楼门诊办公室 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89991120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浙大口腔医院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延安路总院</w:t>
            </w:r>
            <w:r>
              <w:rPr>
                <w:rFonts w:hint="eastAsia" w:cstheme="minorBidi"/>
              </w:rPr>
              <w:t>: 87217000</w:t>
            </w:r>
            <w:r>
              <w:rPr>
                <w:rFonts w:cstheme="minorBidi"/>
              </w:rPr>
              <w:t>、</w:t>
            </w:r>
            <w:r>
              <w:rPr>
                <w:rFonts w:hint="eastAsia" w:cstheme="minorBidi"/>
              </w:rPr>
              <w:t>87217430</w:t>
            </w:r>
            <w:r>
              <w:rPr>
                <w:rFonts w:hint="eastAsia" w:cstheme="minorBidi"/>
              </w:rPr>
              <w:br w:type="textWrapping"/>
            </w:r>
            <w:r>
              <w:rPr>
                <w:rFonts w:hint="eastAsia" w:cstheme="minorBidi"/>
              </w:rPr>
              <w:t xml:space="preserve">    城西分院:88198559-8001</w:t>
            </w:r>
            <w:r>
              <w:rPr>
                <w:rFonts w:hint="eastAsia" w:cstheme="minorBidi"/>
              </w:rPr>
              <w:br w:type="textWrapping"/>
            </w:r>
            <w:r>
              <w:rPr>
                <w:rFonts w:cstheme="minorBidi"/>
              </w:rPr>
              <w:t>办公地点：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延安路总院</w:t>
            </w:r>
            <w:r>
              <w:rPr>
                <w:rFonts w:hint="eastAsia" w:cstheme="minorBidi"/>
              </w:rPr>
              <w:t>: 7</w:t>
            </w:r>
            <w:r>
              <w:rPr>
                <w:rFonts w:cstheme="minorBidi"/>
              </w:rPr>
              <w:t>楼门诊办公室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城西分院</w:t>
            </w:r>
            <w:r>
              <w:rPr>
                <w:rFonts w:hint="eastAsia" w:cstheme="minorBidi"/>
              </w:rPr>
              <w:t>: 3</w:t>
            </w:r>
            <w:r>
              <w:rPr>
                <w:rFonts w:cstheme="minorBidi"/>
              </w:rPr>
              <w:t xml:space="preserve">楼办公室 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87217431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校医院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医教科</w:t>
            </w:r>
            <w:r>
              <w:rPr>
                <w:rFonts w:hint="eastAsia" w:cstheme="minorBidi"/>
              </w:rPr>
              <w:t>: 87951435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玉泉分院院办</w:t>
            </w:r>
            <w:r>
              <w:rPr>
                <w:rFonts w:hint="eastAsia" w:cstheme="minorBidi"/>
              </w:rPr>
              <w:t>: 87951433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紫金港分院院办</w:t>
            </w:r>
            <w:r>
              <w:rPr>
                <w:rFonts w:hint="eastAsia" w:cstheme="minorBidi"/>
              </w:rPr>
              <w:t xml:space="preserve">: 88206397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华家池分院院办</w:t>
            </w:r>
            <w:r>
              <w:rPr>
                <w:rFonts w:hint="eastAsia" w:cstheme="minorBidi"/>
              </w:rPr>
              <w:t>: 86971189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西溪分院院办</w:t>
            </w:r>
            <w:r>
              <w:rPr>
                <w:rFonts w:hint="eastAsia" w:cstheme="minorBidi"/>
              </w:rPr>
              <w:t>: 88273552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玉泉分院</w:t>
            </w:r>
            <w:r>
              <w:rPr>
                <w:rFonts w:hint="eastAsia" w:cstheme="minorBidi"/>
              </w:rPr>
              <w:t>: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>87951434、87953120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紫金港分院</w:t>
            </w:r>
            <w:r>
              <w:rPr>
                <w:rFonts w:hint="eastAsia" w:cstheme="minorBidi"/>
              </w:rPr>
              <w:t>: 88981120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华家池分院</w:t>
            </w:r>
            <w:r>
              <w:rPr>
                <w:rFonts w:hint="eastAsia" w:cstheme="minorBidi"/>
              </w:rPr>
              <w:t>: 86971336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西溪分院</w:t>
            </w:r>
            <w:r>
              <w:rPr>
                <w:rFonts w:hint="eastAsia" w:cstheme="minorBidi"/>
              </w:rPr>
              <w:t>: 88273521</w:t>
            </w:r>
          </w:p>
        </w:tc>
      </w:tr>
    </w:tbl>
    <w:p>
      <w:pPr>
        <w:spacing w:line="60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医院节假日、双休日门诊服务时间以医院对外公示为准。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AE1"/>
    <w:rsid w:val="00037E62"/>
    <w:rsid w:val="000816F3"/>
    <w:rsid w:val="00083649"/>
    <w:rsid w:val="00094F3F"/>
    <w:rsid w:val="0009705D"/>
    <w:rsid w:val="000A104F"/>
    <w:rsid w:val="000C054D"/>
    <w:rsid w:val="000C2BE2"/>
    <w:rsid w:val="000D1004"/>
    <w:rsid w:val="000D1D24"/>
    <w:rsid w:val="000D533D"/>
    <w:rsid w:val="000D5F24"/>
    <w:rsid w:val="000E4D43"/>
    <w:rsid w:val="00103CF3"/>
    <w:rsid w:val="0011090F"/>
    <w:rsid w:val="00121590"/>
    <w:rsid w:val="00154684"/>
    <w:rsid w:val="00154E25"/>
    <w:rsid w:val="00154E2F"/>
    <w:rsid w:val="00157287"/>
    <w:rsid w:val="001773D1"/>
    <w:rsid w:val="00177E00"/>
    <w:rsid w:val="001A5255"/>
    <w:rsid w:val="001B4553"/>
    <w:rsid w:val="001B7B7E"/>
    <w:rsid w:val="001C502D"/>
    <w:rsid w:val="001D306A"/>
    <w:rsid w:val="001F30EE"/>
    <w:rsid w:val="00205B22"/>
    <w:rsid w:val="0021752F"/>
    <w:rsid w:val="00255499"/>
    <w:rsid w:val="00285167"/>
    <w:rsid w:val="0029321F"/>
    <w:rsid w:val="002A5AB7"/>
    <w:rsid w:val="002C1625"/>
    <w:rsid w:val="002C2B54"/>
    <w:rsid w:val="002F2038"/>
    <w:rsid w:val="002F6C71"/>
    <w:rsid w:val="00300D20"/>
    <w:rsid w:val="00317E87"/>
    <w:rsid w:val="00323B43"/>
    <w:rsid w:val="00326DB6"/>
    <w:rsid w:val="00330BE1"/>
    <w:rsid w:val="00334A3F"/>
    <w:rsid w:val="00337C5E"/>
    <w:rsid w:val="0034326D"/>
    <w:rsid w:val="00353687"/>
    <w:rsid w:val="00362432"/>
    <w:rsid w:val="00370F3F"/>
    <w:rsid w:val="003736D6"/>
    <w:rsid w:val="00377A6A"/>
    <w:rsid w:val="003B41D5"/>
    <w:rsid w:val="003D2F3A"/>
    <w:rsid w:val="003D37D8"/>
    <w:rsid w:val="003D6B36"/>
    <w:rsid w:val="003E11CF"/>
    <w:rsid w:val="003E3902"/>
    <w:rsid w:val="003F3654"/>
    <w:rsid w:val="004056DB"/>
    <w:rsid w:val="00415546"/>
    <w:rsid w:val="00426133"/>
    <w:rsid w:val="00430B4C"/>
    <w:rsid w:val="004339C1"/>
    <w:rsid w:val="004358AB"/>
    <w:rsid w:val="0044538B"/>
    <w:rsid w:val="0044640D"/>
    <w:rsid w:val="00462110"/>
    <w:rsid w:val="0046462E"/>
    <w:rsid w:val="00497247"/>
    <w:rsid w:val="004A0B51"/>
    <w:rsid w:val="004B4E30"/>
    <w:rsid w:val="004D44B4"/>
    <w:rsid w:val="004D697F"/>
    <w:rsid w:val="004E12A1"/>
    <w:rsid w:val="004E34D7"/>
    <w:rsid w:val="005010A1"/>
    <w:rsid w:val="0050227E"/>
    <w:rsid w:val="00507551"/>
    <w:rsid w:val="005101F7"/>
    <w:rsid w:val="00516B81"/>
    <w:rsid w:val="00527A93"/>
    <w:rsid w:val="00530415"/>
    <w:rsid w:val="00541773"/>
    <w:rsid w:val="0054410D"/>
    <w:rsid w:val="005447DC"/>
    <w:rsid w:val="005507BC"/>
    <w:rsid w:val="00554FA9"/>
    <w:rsid w:val="005643ED"/>
    <w:rsid w:val="0058173C"/>
    <w:rsid w:val="005A5C11"/>
    <w:rsid w:val="005C3D9F"/>
    <w:rsid w:val="005E0E6F"/>
    <w:rsid w:val="005F1945"/>
    <w:rsid w:val="005F63BB"/>
    <w:rsid w:val="006043DD"/>
    <w:rsid w:val="00622868"/>
    <w:rsid w:val="006250E4"/>
    <w:rsid w:val="00647EE6"/>
    <w:rsid w:val="00661078"/>
    <w:rsid w:val="00667943"/>
    <w:rsid w:val="00671597"/>
    <w:rsid w:val="006721B7"/>
    <w:rsid w:val="00680CE5"/>
    <w:rsid w:val="00691062"/>
    <w:rsid w:val="006968D4"/>
    <w:rsid w:val="006971FC"/>
    <w:rsid w:val="006B3D93"/>
    <w:rsid w:val="006C57AF"/>
    <w:rsid w:val="006F6521"/>
    <w:rsid w:val="00714BB9"/>
    <w:rsid w:val="007173F3"/>
    <w:rsid w:val="00723E2A"/>
    <w:rsid w:val="0072601D"/>
    <w:rsid w:val="00737777"/>
    <w:rsid w:val="00755D1A"/>
    <w:rsid w:val="007673D7"/>
    <w:rsid w:val="007851CF"/>
    <w:rsid w:val="007B1218"/>
    <w:rsid w:val="007B5E50"/>
    <w:rsid w:val="008069CD"/>
    <w:rsid w:val="0081241C"/>
    <w:rsid w:val="00823DE1"/>
    <w:rsid w:val="0085041A"/>
    <w:rsid w:val="008710DB"/>
    <w:rsid w:val="00883EA9"/>
    <w:rsid w:val="00884389"/>
    <w:rsid w:val="0088527B"/>
    <w:rsid w:val="008B75F9"/>
    <w:rsid w:val="008B7726"/>
    <w:rsid w:val="008D1A25"/>
    <w:rsid w:val="008D36E2"/>
    <w:rsid w:val="008D7E58"/>
    <w:rsid w:val="008F7B37"/>
    <w:rsid w:val="00905A7E"/>
    <w:rsid w:val="0090668C"/>
    <w:rsid w:val="00915E9F"/>
    <w:rsid w:val="00957502"/>
    <w:rsid w:val="0097099D"/>
    <w:rsid w:val="00975888"/>
    <w:rsid w:val="009774F4"/>
    <w:rsid w:val="00986267"/>
    <w:rsid w:val="00987E40"/>
    <w:rsid w:val="009A6F5B"/>
    <w:rsid w:val="009B531C"/>
    <w:rsid w:val="009B66E9"/>
    <w:rsid w:val="009B6C2E"/>
    <w:rsid w:val="009D0252"/>
    <w:rsid w:val="009E3FE2"/>
    <w:rsid w:val="009F128F"/>
    <w:rsid w:val="009F4884"/>
    <w:rsid w:val="009F4E9B"/>
    <w:rsid w:val="00A04F2A"/>
    <w:rsid w:val="00A11D03"/>
    <w:rsid w:val="00A170F9"/>
    <w:rsid w:val="00A26B12"/>
    <w:rsid w:val="00A27995"/>
    <w:rsid w:val="00A54EDB"/>
    <w:rsid w:val="00A573C5"/>
    <w:rsid w:val="00A57AF6"/>
    <w:rsid w:val="00A62551"/>
    <w:rsid w:val="00A67F1C"/>
    <w:rsid w:val="00A80283"/>
    <w:rsid w:val="00A81D89"/>
    <w:rsid w:val="00A873DA"/>
    <w:rsid w:val="00AB369D"/>
    <w:rsid w:val="00AE230B"/>
    <w:rsid w:val="00AE397A"/>
    <w:rsid w:val="00AE4B08"/>
    <w:rsid w:val="00B0292C"/>
    <w:rsid w:val="00B159E8"/>
    <w:rsid w:val="00B165A4"/>
    <w:rsid w:val="00B24106"/>
    <w:rsid w:val="00B24819"/>
    <w:rsid w:val="00B25632"/>
    <w:rsid w:val="00B2776E"/>
    <w:rsid w:val="00B31D41"/>
    <w:rsid w:val="00B41C80"/>
    <w:rsid w:val="00B440EA"/>
    <w:rsid w:val="00B467A7"/>
    <w:rsid w:val="00B53FC8"/>
    <w:rsid w:val="00B7335D"/>
    <w:rsid w:val="00B97276"/>
    <w:rsid w:val="00BB1EF2"/>
    <w:rsid w:val="00BB52C9"/>
    <w:rsid w:val="00BD1F8F"/>
    <w:rsid w:val="00BD30A1"/>
    <w:rsid w:val="00BD59A8"/>
    <w:rsid w:val="00BF0C44"/>
    <w:rsid w:val="00C30E36"/>
    <w:rsid w:val="00C61BC1"/>
    <w:rsid w:val="00C7649D"/>
    <w:rsid w:val="00C96310"/>
    <w:rsid w:val="00CA0126"/>
    <w:rsid w:val="00CA062D"/>
    <w:rsid w:val="00CA304A"/>
    <w:rsid w:val="00CD4FC0"/>
    <w:rsid w:val="00CD69E1"/>
    <w:rsid w:val="00CD7FAA"/>
    <w:rsid w:val="00CF4700"/>
    <w:rsid w:val="00CF7569"/>
    <w:rsid w:val="00D14AA6"/>
    <w:rsid w:val="00D14E62"/>
    <w:rsid w:val="00D15174"/>
    <w:rsid w:val="00D31D50"/>
    <w:rsid w:val="00D509FD"/>
    <w:rsid w:val="00D919A6"/>
    <w:rsid w:val="00D94AD9"/>
    <w:rsid w:val="00DA10CC"/>
    <w:rsid w:val="00DB2FB3"/>
    <w:rsid w:val="00DB7F9A"/>
    <w:rsid w:val="00DC6F06"/>
    <w:rsid w:val="00DD427E"/>
    <w:rsid w:val="00DF78DB"/>
    <w:rsid w:val="00E04F72"/>
    <w:rsid w:val="00E17837"/>
    <w:rsid w:val="00E3351D"/>
    <w:rsid w:val="00E425F8"/>
    <w:rsid w:val="00E570CD"/>
    <w:rsid w:val="00E65E8A"/>
    <w:rsid w:val="00EA0419"/>
    <w:rsid w:val="00EB7C1E"/>
    <w:rsid w:val="00EC03CF"/>
    <w:rsid w:val="00EC0D82"/>
    <w:rsid w:val="00ED65A8"/>
    <w:rsid w:val="00EE382C"/>
    <w:rsid w:val="00EE5C6E"/>
    <w:rsid w:val="00F06E9F"/>
    <w:rsid w:val="00F130EE"/>
    <w:rsid w:val="00F176E8"/>
    <w:rsid w:val="00F24BE1"/>
    <w:rsid w:val="00F300DC"/>
    <w:rsid w:val="00F30E55"/>
    <w:rsid w:val="00F30EE8"/>
    <w:rsid w:val="00F45146"/>
    <w:rsid w:val="00F535C9"/>
    <w:rsid w:val="00F7535E"/>
    <w:rsid w:val="00F81DEE"/>
    <w:rsid w:val="00F8394E"/>
    <w:rsid w:val="00FD2C75"/>
    <w:rsid w:val="00FD6685"/>
    <w:rsid w:val="00FD6811"/>
    <w:rsid w:val="00FF3857"/>
    <w:rsid w:val="7F986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color w:val="CC0000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眉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6"/>
    <w:qFormat/>
    <w:uiPriority w:val="0"/>
    <w:rPr>
      <w:rFonts w:hint="eastAsia" w:ascii="黑体" w:hAnsi="黑体" w:eastAsia="黑体"/>
      <w:color w:val="040404"/>
      <w:sz w:val="44"/>
      <w:szCs w:val="44"/>
    </w:rPr>
  </w:style>
  <w:style w:type="character" w:customStyle="1" w:styleId="17">
    <w:name w:val="fontstyle21"/>
    <w:basedOn w:val="6"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429</Words>
  <Characters>2450</Characters>
  <Lines>20</Lines>
  <Paragraphs>5</Paragraphs>
  <TotalTime>0</TotalTime>
  <ScaleCrop>false</ScaleCrop>
  <LinksUpToDate>false</LinksUpToDate>
  <CharactersWithSpaces>2874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2018-12-25T03:13:00Z</dcterms:created>
  <dc:creator>admin</dc:creator>
  <cp:lastModifiedBy>蓝色海洋</cp:lastModifiedBy>
  <cp:lastPrinted>2018-12-18T03:02:00Z</cp:lastPrinted>
  <dcterms:modified xsi:type="dcterms:W3CDTF">2018-12-25T03:28:13Z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